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3C481" w14:textId="3BD68ACE" w:rsidR="00D41390" w:rsidRDefault="00D41390" w:rsidP="00D41390">
      <w:pPr>
        <w:jc w:val="center"/>
        <w:rPr>
          <w:b/>
          <w:bCs/>
        </w:rPr>
      </w:pPr>
      <w:r w:rsidRPr="00D41390">
        <w:rPr>
          <w:b/>
          <w:bCs/>
        </w:rPr>
        <w:t>Χαιρετισμός της Κατερίνας Μπακογιάννη</w:t>
      </w:r>
    </w:p>
    <w:p w14:paraId="01FEF309" w14:textId="4948D793" w:rsidR="00D41390" w:rsidRDefault="00D41390" w:rsidP="00D41390">
      <w:pPr>
        <w:jc w:val="center"/>
        <w:rPr>
          <w:b/>
          <w:bCs/>
        </w:rPr>
      </w:pPr>
      <w:r>
        <w:rPr>
          <w:b/>
          <w:bCs/>
        </w:rPr>
        <w:t>Σ</w:t>
      </w:r>
      <w:r w:rsidRPr="00D41390">
        <w:rPr>
          <w:b/>
          <w:bCs/>
        </w:rPr>
        <w:t>την εκδήλωση του Πανεπιστημίου Κύπρου προς τιμήν του Κώστα Σημίτη,</w:t>
      </w:r>
    </w:p>
    <w:p w14:paraId="282367BE" w14:textId="0A830CBB" w:rsidR="00D41390" w:rsidRPr="00D41390" w:rsidRDefault="00D41390" w:rsidP="00D41390">
      <w:pPr>
        <w:jc w:val="center"/>
        <w:rPr>
          <w:b/>
          <w:bCs/>
        </w:rPr>
      </w:pPr>
      <w:r w:rsidRPr="00D41390">
        <w:rPr>
          <w:b/>
          <w:bCs/>
        </w:rPr>
        <w:t xml:space="preserve">20  Απριλίου 2026 </w:t>
      </w:r>
      <w:r>
        <w:rPr>
          <w:b/>
          <w:bCs/>
        </w:rPr>
        <w:t>-</w:t>
      </w:r>
      <w:r w:rsidRPr="00D41390">
        <w:rPr>
          <w:b/>
          <w:bCs/>
        </w:rPr>
        <w:t>Λευκωσία</w:t>
      </w:r>
    </w:p>
    <w:p w14:paraId="188497DE" w14:textId="77777777" w:rsidR="00D41390" w:rsidRDefault="00D41390" w:rsidP="00D41390"/>
    <w:p w14:paraId="2293DAAF" w14:textId="714FABF4" w:rsidR="00D41390" w:rsidRPr="00D41390" w:rsidRDefault="00D41390" w:rsidP="00D41390">
      <w:r w:rsidRPr="00D41390">
        <w:t>Κυρίες και κύριοι,</w:t>
      </w:r>
    </w:p>
    <w:p w14:paraId="1D39359C" w14:textId="77777777" w:rsidR="00D41390" w:rsidRPr="00D41390" w:rsidRDefault="00D41390" w:rsidP="00D41390">
      <w:r w:rsidRPr="00D41390">
        <w:t xml:space="preserve">Θα ήθελα, εκ μέρους του Βήματος και του εκδότη της εφημερίδας Γιάννη </w:t>
      </w:r>
      <w:proofErr w:type="spellStart"/>
      <w:r w:rsidRPr="00D41390">
        <w:t>Πρετεντέρη</w:t>
      </w:r>
      <w:proofErr w:type="spellEnd"/>
      <w:r w:rsidRPr="00D41390">
        <w:t>, να ευχαριστήσω θερμά το Πανεπιστήμιο Κύπρου για την πρόσκληση και για τη διοργάνωση αυτής της εκδήλωσης.</w:t>
      </w:r>
    </w:p>
    <w:p w14:paraId="36CA5779" w14:textId="77777777" w:rsidR="00D41390" w:rsidRPr="00D41390" w:rsidRDefault="00D41390" w:rsidP="00D41390">
      <w:r w:rsidRPr="00D41390">
        <w:t>Μιας εκδήλωσης που δεν τιμά μόνο τη μνήμη του Κώστα Σημίτη, αλλά φωτίζει και μια καθοριστική στιγμή για την Κύπρο και την ευρωπαϊκή της πορεία.</w:t>
      </w:r>
    </w:p>
    <w:p w14:paraId="0B8A8079" w14:textId="77777777" w:rsidR="00D41390" w:rsidRPr="00D41390" w:rsidRDefault="00D41390" w:rsidP="00D41390">
      <w:r w:rsidRPr="00D41390">
        <w:t>Πριν από έναν χρόνο, ο Κώστας Σημίτης έφυγε από τη ζωή. Στο Βήμα αποφασίσαμε ότι ο τρόπος να τον προσεγγίσουμε δεν ήταν ένα επιμνημόσυνο αφιέρωμα, αλλά η καταγραφή: μια σοβαρή, τεκμηριωμένη αποτύπωση μιας εποχής που διαμόρφωσε την Ελλάδα και την Κύπρο που ζούμε σήμερα.</w:t>
      </w:r>
    </w:p>
    <w:p w14:paraId="5B6F4852" w14:textId="77777777" w:rsidR="00D41390" w:rsidRPr="00D41390" w:rsidRDefault="00D41390" w:rsidP="00D41390">
      <w:r w:rsidRPr="00D41390">
        <w:t>Από αυτή την ανάγκη προέκυψε το ντοκιμαντέρ «Κώστας Σημίτης: Η Εποχή της Ευρώπης». Τέσσερα επεισόδια που δεν παρακολουθούν απλώς μια πολιτική διαδρομή, αλλά τις επιλογές, τα διλήμματα και τις ρήξεις μιας χώρας που προσπαθούσε να μετακινηθεί από τη ρητορική στους θεσμούς.</w:t>
      </w:r>
    </w:p>
    <w:p w14:paraId="57364BA1" w14:textId="77777777" w:rsidR="00D41390" w:rsidRPr="00D41390" w:rsidRDefault="00D41390" w:rsidP="00D41390">
      <w:r w:rsidRPr="00D41390">
        <w:t>Ένα από αυτά τα επεισόδια αφορά ειδικά την Κύπρο -  και τη στιγμή τού Ελσίνκι, που σηματοδότησε μια διαφορετική ελληνική στρατηγική στην Ευρώπη. Μια στρατηγική της οποίας οι συνέπειες είναι ακόμη ορατές, και εδώ.</w:t>
      </w:r>
    </w:p>
    <w:p w14:paraId="59003129" w14:textId="77777777" w:rsidR="00D41390" w:rsidRPr="00D41390" w:rsidRDefault="00D41390" w:rsidP="00D41390">
      <w:r w:rsidRPr="00D41390">
        <w:t>Το ντοκιμαντέρ που θα δείτε σήμερα δεν είναι εγκώμιο. Είναι μια προσπάθεια κατανόησης.</w:t>
      </w:r>
    </w:p>
    <w:p w14:paraId="776ACB48" w14:textId="77777777" w:rsidR="00D41390" w:rsidRPr="00D41390" w:rsidRDefault="00D41390" w:rsidP="00D41390">
      <w:r w:rsidRPr="00D41390">
        <w:t>Ελπίζουμε να ανοίξει μια συζήτηση που αξίζει να συνεχιστεί.</w:t>
      </w:r>
    </w:p>
    <w:p w14:paraId="57057DBE" w14:textId="77777777" w:rsidR="00D41390" w:rsidRPr="00D41390" w:rsidRDefault="00D41390" w:rsidP="00D41390"/>
    <w:p w14:paraId="08B5D425" w14:textId="77777777" w:rsidR="00D41390" w:rsidRPr="00D41390" w:rsidRDefault="00D41390" w:rsidP="00D41390"/>
    <w:p w14:paraId="4298350E" w14:textId="77777777" w:rsidR="00D41390" w:rsidRPr="00D41390" w:rsidRDefault="00D41390" w:rsidP="00D41390"/>
    <w:p w14:paraId="7E9A45DE" w14:textId="77777777" w:rsidR="00D41390" w:rsidRDefault="00D41390"/>
    <w:sectPr w:rsidR="00D4139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90"/>
    <w:rsid w:val="00D41390"/>
    <w:rsid w:val="00DE75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E4EC9"/>
  <w15:chartTrackingRefBased/>
  <w15:docId w15:val="{F31F57B0-0905-47F8-B7A9-A844B063F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413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413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4139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4139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4139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4139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4139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4139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4139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4139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4139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4139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4139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4139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4139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4139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4139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41390"/>
    <w:rPr>
      <w:rFonts w:eastAsiaTheme="majorEastAsia" w:cstheme="majorBidi"/>
      <w:color w:val="272727" w:themeColor="text1" w:themeTint="D8"/>
    </w:rPr>
  </w:style>
  <w:style w:type="paragraph" w:styleId="a3">
    <w:name w:val="Title"/>
    <w:basedOn w:val="a"/>
    <w:next w:val="a"/>
    <w:link w:val="Char"/>
    <w:uiPriority w:val="10"/>
    <w:qFormat/>
    <w:rsid w:val="00D413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4139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4139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4139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41390"/>
    <w:pPr>
      <w:spacing w:before="160"/>
      <w:jc w:val="center"/>
    </w:pPr>
    <w:rPr>
      <w:i/>
      <w:iCs/>
      <w:color w:val="404040" w:themeColor="text1" w:themeTint="BF"/>
    </w:rPr>
  </w:style>
  <w:style w:type="character" w:customStyle="1" w:styleId="Char1">
    <w:name w:val="Απόσπασμα Char"/>
    <w:basedOn w:val="a0"/>
    <w:link w:val="a5"/>
    <w:uiPriority w:val="29"/>
    <w:rsid w:val="00D41390"/>
    <w:rPr>
      <w:i/>
      <w:iCs/>
      <w:color w:val="404040" w:themeColor="text1" w:themeTint="BF"/>
    </w:rPr>
  </w:style>
  <w:style w:type="paragraph" w:styleId="a6">
    <w:name w:val="List Paragraph"/>
    <w:basedOn w:val="a"/>
    <w:uiPriority w:val="34"/>
    <w:qFormat/>
    <w:rsid w:val="00D41390"/>
    <w:pPr>
      <w:ind w:left="720"/>
      <w:contextualSpacing/>
    </w:pPr>
  </w:style>
  <w:style w:type="character" w:styleId="a7">
    <w:name w:val="Intense Emphasis"/>
    <w:basedOn w:val="a0"/>
    <w:uiPriority w:val="21"/>
    <w:qFormat/>
    <w:rsid w:val="00D41390"/>
    <w:rPr>
      <w:i/>
      <w:iCs/>
      <w:color w:val="0F4761" w:themeColor="accent1" w:themeShade="BF"/>
    </w:rPr>
  </w:style>
  <w:style w:type="paragraph" w:styleId="a8">
    <w:name w:val="Intense Quote"/>
    <w:basedOn w:val="a"/>
    <w:next w:val="a"/>
    <w:link w:val="Char2"/>
    <w:uiPriority w:val="30"/>
    <w:qFormat/>
    <w:rsid w:val="00D413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41390"/>
    <w:rPr>
      <w:i/>
      <w:iCs/>
      <w:color w:val="0F4761" w:themeColor="accent1" w:themeShade="BF"/>
    </w:rPr>
  </w:style>
  <w:style w:type="character" w:styleId="a9">
    <w:name w:val="Intense Reference"/>
    <w:basedOn w:val="a0"/>
    <w:uiPriority w:val="32"/>
    <w:qFormat/>
    <w:rsid w:val="00D413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217</Words>
  <Characters>1173</Characters>
  <Application>Microsoft Office Word</Application>
  <DocSecurity>0</DocSecurity>
  <Lines>9</Lines>
  <Paragraphs>2</Paragraphs>
  <ScaleCrop>false</ScaleCrop>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γραμματεια</dc:creator>
  <cp:keywords/>
  <dc:description/>
  <cp:lastModifiedBy>Georgios Pantagias</cp:lastModifiedBy>
  <cp:revision>1</cp:revision>
  <dcterms:created xsi:type="dcterms:W3CDTF">2026-04-21T08:49:00Z</dcterms:created>
  <dcterms:modified xsi:type="dcterms:W3CDTF">2026-04-21T08:54:00Z</dcterms:modified>
</cp:coreProperties>
</file>